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4B" w:rsidRPr="00EB75F3" w:rsidRDefault="00392C4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EB75F3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การออกใบแทนใบอนุญาตประกอบกิจการสถานีบริการน้ำมัน</w:t>
      </w:r>
    </w:p>
    <w:p w:rsidR="00132FE9" w:rsidRPr="00EB75F3" w:rsidRDefault="00392C4B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 w:rsidRPr="00EB75F3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132FE9"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องค์การบริหารส่วนตำบลเกียร์ อำเภอสุคิริน จังหวัดนราธิวาส </w:t>
      </w:r>
    </w:p>
    <w:p w:rsidR="00392C4B" w:rsidRPr="00EB75F3" w:rsidRDefault="00392C4B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EB75F3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กระทรวงพลังงาน</w:t>
      </w:r>
    </w:p>
    <w:p w:rsidR="00392C4B" w:rsidRPr="00EB75F3" w:rsidRDefault="00217FD3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EB75F3"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line id="Straight Connector 2" o:spid="_x0000_s1026" style="position:absolute;z-index:1;visibility:visible" from=".1pt,6.7pt" to="507.55pt,6.7pt" strokeweight="1pt">
            <v:stroke joinstyle="miter"/>
          </v:line>
        </w:pict>
      </w:r>
    </w:p>
    <w:p w:rsidR="00392C4B" w:rsidRPr="00EB75F3" w:rsidRDefault="00392C4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EB75F3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การออกใบแทนใบอนุญาตประกอบกิจการสถานีบริการน้ำมัน</w:t>
      </w:r>
    </w:p>
    <w:p w:rsidR="00392C4B" w:rsidRPr="00EB75F3" w:rsidRDefault="00392C4B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="00132FE9"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EB75F3"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ส่วนโยธา</w:t>
      </w:r>
      <w:r w:rsidR="00132FE9"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องค์การบริหารส่วนตำบลเกียร์ อำเภอสุคิริน จังหวัดนราธิวาส </w:t>
      </w:r>
    </w:p>
    <w:p w:rsidR="00392C4B" w:rsidRPr="00EB75F3" w:rsidRDefault="00392C4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392C4B" w:rsidRPr="00EB75F3" w:rsidRDefault="00392C4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EB75F3">
        <w:rPr>
          <w:rFonts w:ascii="TH SarabunIT๙" w:hAnsi="TH SarabunIT๙" w:cs="TH SarabunIT๙"/>
          <w:noProof/>
          <w:sz w:val="32"/>
          <w:szCs w:val="32"/>
        </w:rPr>
        <w:t>/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EB75F3">
        <w:rPr>
          <w:rFonts w:ascii="TH SarabunIT๙" w:hAnsi="TH SarabunIT๙" w:cs="TH SarabunIT๙"/>
          <w:noProof/>
          <w:sz w:val="32"/>
          <w:szCs w:val="32"/>
        </w:rPr>
        <w:t>/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392C4B" w:rsidRPr="00EB75F3" w:rsidRDefault="00392C4B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EB75F3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392C4B" w:rsidRPr="00EB75F3">
        <w:tc>
          <w:tcPr>
            <w:tcW w:w="675" w:type="dxa"/>
          </w:tcPr>
          <w:p w:rsidR="00392C4B" w:rsidRPr="00EB75F3" w:rsidRDefault="00392C4B" w:rsidP="00966C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B7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2C4B" w:rsidRPr="00EB75F3" w:rsidRDefault="00392C4B" w:rsidP="00EB75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. 2556</w:t>
            </w:r>
          </w:p>
        </w:tc>
      </w:tr>
      <w:tr w:rsidR="00392C4B" w:rsidRPr="00EB75F3">
        <w:tc>
          <w:tcPr>
            <w:tcW w:w="675" w:type="dxa"/>
          </w:tcPr>
          <w:p w:rsidR="00392C4B" w:rsidRPr="00EB75F3" w:rsidRDefault="00392C4B" w:rsidP="00966C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B7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2C4B" w:rsidRPr="00EB75F3" w:rsidRDefault="00392C4B" w:rsidP="00EB75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. 2556</w:t>
            </w:r>
          </w:p>
        </w:tc>
      </w:tr>
      <w:tr w:rsidR="00392C4B" w:rsidRPr="00EB75F3">
        <w:tc>
          <w:tcPr>
            <w:tcW w:w="675" w:type="dxa"/>
          </w:tcPr>
          <w:p w:rsidR="00392C4B" w:rsidRPr="00EB75F3" w:rsidRDefault="00392C4B" w:rsidP="00966C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B7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2C4B" w:rsidRPr="00EB75F3" w:rsidRDefault="00392C4B" w:rsidP="00EB75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พระราชบัญญัติควบคุมน้ำมันเชื้อเพลิงพ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2542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และแก้ไขเพิ่มเติม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. 2550</w:t>
            </w:r>
          </w:p>
        </w:tc>
      </w:tr>
    </w:tbl>
    <w:p w:rsidR="00392C4B" w:rsidRPr="00EB75F3" w:rsidRDefault="00392C4B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EB75F3">
        <w:rPr>
          <w:rFonts w:ascii="TH SarabunIT๙" w:hAnsi="TH SarabunIT๙" w:cs="TH SarabunIT๙"/>
          <w:noProof/>
          <w:sz w:val="32"/>
          <w:szCs w:val="32"/>
        </w:rPr>
        <w:t>/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392C4B" w:rsidRPr="00EB75F3" w:rsidRDefault="00392C4B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EB75F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ส่วนกลาง</w:t>
      </w:r>
      <w:r w:rsidRPr="00EB75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92C4B" w:rsidRPr="00EB75F3" w:rsidRDefault="00392C4B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Pr="00EB75F3">
        <w:rPr>
          <w:rFonts w:ascii="TH SarabunIT๙" w:hAnsi="TH SarabunIT๙" w:cs="TH SarabunIT๙"/>
          <w:noProof/>
          <w:sz w:val="32"/>
          <w:szCs w:val="32"/>
        </w:rPr>
        <w:t>.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EB75F3">
        <w:rPr>
          <w:rFonts w:ascii="TH SarabunIT๙" w:hAnsi="TH SarabunIT๙" w:cs="TH SarabunIT๙"/>
          <w:noProof/>
          <w:sz w:val="32"/>
          <w:szCs w:val="32"/>
        </w:rPr>
        <w:t>. 2556</w:t>
      </w:r>
      <w:r w:rsidRPr="00EB75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92C4B" w:rsidRPr="00EB75F3" w:rsidRDefault="00392C4B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B75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EB75F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B75F3">
        <w:rPr>
          <w:rFonts w:ascii="TH SarabunIT๙" w:hAnsi="TH SarabunIT๙" w:cs="TH SarabunIT๙"/>
          <w:noProof/>
          <w:sz w:val="32"/>
          <w:szCs w:val="32"/>
        </w:rPr>
        <w:t>30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วันทำการ</w:t>
      </w:r>
    </w:p>
    <w:p w:rsidR="00392C4B" w:rsidRPr="00EB75F3" w:rsidRDefault="00392C4B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392C4B" w:rsidRPr="00EB75F3" w:rsidRDefault="00392C4B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EB75F3">
        <w:rPr>
          <w:rFonts w:ascii="TH SarabunIT๙" w:hAnsi="TH SarabunIT๙" w:cs="TH SarabunIT๙"/>
          <w:noProof/>
          <w:sz w:val="32"/>
          <w:szCs w:val="32"/>
        </w:rPr>
        <w:t>0</w:t>
      </w:r>
      <w:r w:rsidRPr="00EB75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92C4B" w:rsidRPr="00EB75F3" w:rsidRDefault="00392C4B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EB75F3">
        <w:rPr>
          <w:rFonts w:ascii="TH SarabunIT๙" w:hAnsi="TH SarabunIT๙" w:cs="TH SarabunIT๙"/>
          <w:noProof/>
          <w:sz w:val="32"/>
          <w:szCs w:val="32"/>
        </w:rPr>
        <w:t>0</w:t>
      </w:r>
      <w:r w:rsidRPr="00EB75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92C4B" w:rsidRPr="00EB75F3" w:rsidRDefault="00392C4B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EB75F3">
        <w:rPr>
          <w:rFonts w:ascii="TH SarabunIT๙" w:hAnsi="TH SarabunIT๙" w:cs="TH SarabunIT๙"/>
          <w:noProof/>
          <w:sz w:val="32"/>
          <w:szCs w:val="32"/>
        </w:rPr>
        <w:t>0</w:t>
      </w:r>
      <w:r w:rsidRPr="00EB75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92C4B" w:rsidRPr="00EB75F3" w:rsidRDefault="00392C4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EB75F3">
        <w:rPr>
          <w:rFonts w:ascii="TH SarabunIT๙" w:hAnsi="TH SarabunIT๙" w:cs="TH SarabunIT๙"/>
          <w:noProof/>
          <w:sz w:val="32"/>
          <w:szCs w:val="32"/>
        </w:rPr>
        <w:t>[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EB75F3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การออกใบแทนใบอนุญาตประกอบกิจการสถานีบริการน้ำมันอากาศยาน </w:t>
      </w:r>
      <w:r w:rsidRPr="00EB75F3">
        <w:rPr>
          <w:rFonts w:ascii="TH SarabunIT๙" w:hAnsi="TH SarabunIT๙" w:cs="TH SarabunIT๙"/>
          <w:noProof/>
          <w:sz w:val="32"/>
          <w:szCs w:val="32"/>
        </w:rPr>
        <w:t>14/05/2015 08:24</w:t>
      </w:r>
      <w:r w:rsidRPr="00EB75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92C4B" w:rsidRPr="00EB75F3" w:rsidRDefault="00392C4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392C4B" w:rsidRPr="00EB75F3">
        <w:tc>
          <w:tcPr>
            <w:tcW w:w="675" w:type="dxa"/>
          </w:tcPr>
          <w:p w:rsidR="00392C4B" w:rsidRPr="00EB75F3" w:rsidRDefault="00392C4B" w:rsidP="00966C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B7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EB75F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ส่วนโยธค</w:t>
            </w:r>
            <w:r w:rsidR="001D16D1"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องค์การบริหารส่วนตำบลเกียร์ หมู่ที่ 1 ตำบลเกียร์ อำเภอสุคิริน จังหวัดนราธิวาส 96190 โทรศัพท์ 073-656173 หรือ </w:t>
            </w:r>
            <w:hyperlink w:history="1">
              <w:r w:rsidR="001D16D1" w:rsidRPr="00EB75F3">
                <w:rPr>
                  <w:rStyle w:val="ad"/>
                  <w:rFonts w:ascii="TH SarabunIT๙" w:hAnsi="TH SarabunIT๙" w:cs="TH SarabunIT๙"/>
                  <w:noProof/>
                  <w:sz w:val="32"/>
                  <w:szCs w:val="32"/>
                  <w:lang w:bidi="th-TH"/>
                </w:rPr>
                <w:t xml:space="preserve">www.gear.go.th </w:t>
              </w:r>
              <w:r w:rsidR="001D16D1" w:rsidRPr="00EB75F3">
                <w:rPr>
                  <w:rStyle w:val="ad"/>
                  <w:rFonts w:ascii="TH SarabunIT๙" w:hAnsi="TH SarabunIT๙" w:cs="TH SarabunIT๙"/>
                  <w:noProof/>
                  <w:sz w:val="32"/>
                  <w:szCs w:val="32"/>
                  <w:cs/>
                  <w:lang w:bidi="th-TH"/>
                </w:rPr>
                <w:t>หัวข้อ</w:t>
              </w:r>
            </w:hyperlink>
            <w:r w:rsidR="001D16D1"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ร้องทุกข์/ร้องเรียน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1D16D1"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ณ</w:t>
            </w:r>
            <w:r w:rsidR="001D16D1"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08:30 - 16:30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. (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การชำระค่าธรรมเนียมปิดรับเวลา๑๕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๓๐น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</w:tr>
    </w:tbl>
    <w:p w:rsidR="00392C4B" w:rsidRPr="00EB75F3" w:rsidRDefault="00392C4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EB75F3" w:rsidRDefault="00392C4B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หากใบอนุญาตสูญหายหรือถูกทำลายในสาระสำคัญให้ผู้รับใบอนุญาตยื่นคำขอรับใบแทนใบอนุญาตตามแบบธพ</w:t>
      </w:r>
      <w:r w:rsidRPr="00EB75F3">
        <w:rPr>
          <w:rFonts w:ascii="TH SarabunIT๙" w:hAnsi="TH SarabunIT๙" w:cs="TH SarabunIT๙"/>
          <w:noProof/>
          <w:sz w:val="32"/>
          <w:szCs w:val="32"/>
        </w:rPr>
        <w:t>.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EB75F3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. 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๖พร้อมด้วยเอกสารและหลักฐานภายใน๑๕วันนับแต่</w:t>
      </w:r>
      <w:r w:rsidRPr="00EB75F3">
        <w:rPr>
          <w:rFonts w:ascii="TH SarabunIT๙" w:eastAsia="MingLiU_HKSCS" w:hAnsi="TH SarabunIT๙" w:cs="TH SarabunIT๙"/>
          <w:noProof/>
          <w:sz w:val="32"/>
          <w:szCs w:val="32"/>
        </w:rPr>
        <w:t>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วันที่ได</w:t>
      </w:r>
      <w:r w:rsidRPr="00EB75F3">
        <w:rPr>
          <w:rFonts w:ascii="TH SarabunIT๙" w:eastAsia="MingLiU_HKSCS" w:hAnsi="TH SarabunIT๙" w:cs="TH SarabunIT๙"/>
          <w:noProof/>
          <w:sz w:val="32"/>
          <w:szCs w:val="32"/>
        </w:rPr>
        <w:t>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ทราบถึงการสูญหายหรือถูกทำลายดังกล่าว</w:t>
      </w:r>
      <w:r w:rsidRPr="00EB75F3">
        <w:rPr>
          <w:rFonts w:ascii="TH SarabunIT๙" w:hAnsi="TH SarabunIT๙" w:cs="TH SarabunIT๙"/>
          <w:noProof/>
          <w:sz w:val="32"/>
          <w:szCs w:val="32"/>
          <w:rtl/>
          <w:cs/>
        </w:rPr>
        <w:br/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หมายเหตุ </w:t>
      </w:r>
      <w:r w:rsidRPr="00EB75F3">
        <w:rPr>
          <w:rFonts w:ascii="TH SarabunIT๙" w:hAnsi="TH SarabunIT๙" w:cs="TH SarabunIT๙"/>
          <w:noProof/>
          <w:sz w:val="32"/>
          <w:szCs w:val="32"/>
          <w:rtl/>
          <w:cs/>
        </w:rPr>
        <w:t>:</w:t>
      </w:r>
      <w:r w:rsidRPr="00EB75F3">
        <w:rPr>
          <w:rFonts w:ascii="TH SarabunIT๙" w:hAnsi="TH SarabunIT๙" w:cs="TH SarabunIT๙"/>
          <w:noProof/>
          <w:sz w:val="32"/>
          <w:szCs w:val="32"/>
          <w:rtl/>
          <w:cs/>
        </w:rPr>
        <w:br/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๑</w:t>
      </w:r>
      <w:r w:rsidRPr="00EB75F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หากเห็นว่าคำขอไม่ถูกต้องหรือยังขาดเอกสารหรือหลักฐานใดและไม่อาจแก้ไข</w:t>
      </w:r>
      <w:r w:rsidRPr="00EB75F3">
        <w:rPr>
          <w:rFonts w:ascii="TH SarabunIT๙" w:hAnsi="TH SarabunIT๙" w:cs="TH SarabunIT๙"/>
          <w:noProof/>
          <w:sz w:val="32"/>
          <w:szCs w:val="32"/>
        </w:rPr>
        <w:t>/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EB75F3">
        <w:rPr>
          <w:rFonts w:ascii="TH SarabunIT๙" w:hAnsi="TH SarabunIT๙" w:cs="TH SarabunIT๙"/>
          <w:noProof/>
          <w:sz w:val="32"/>
          <w:szCs w:val="32"/>
        </w:rPr>
        <w:t>/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EB75F3">
        <w:rPr>
          <w:rFonts w:ascii="TH SarabunIT๙" w:hAnsi="TH SarabunIT๙" w:cs="TH SarabunIT๙"/>
          <w:noProof/>
          <w:sz w:val="32"/>
          <w:szCs w:val="32"/>
        </w:rPr>
        <w:t>/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EB75F3">
        <w:rPr>
          <w:rFonts w:ascii="TH SarabunIT๙" w:hAnsi="TH SarabunIT๙" w:cs="TH SarabunIT๙"/>
          <w:noProof/>
          <w:sz w:val="32"/>
          <w:szCs w:val="32"/>
        </w:rPr>
        <w:t>/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</w:p>
    <w:p w:rsidR="00392C4B" w:rsidRPr="00EB75F3" w:rsidRDefault="00392C4B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w:t>๒</w:t>
      </w:r>
      <w:r w:rsidRPr="00EB75F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EB75F3">
        <w:rPr>
          <w:rFonts w:ascii="TH SarabunIT๙" w:hAnsi="TH SarabunIT๙" w:cs="TH SarabunIT๙"/>
          <w:noProof/>
          <w:sz w:val="32"/>
          <w:szCs w:val="32"/>
        </w:rPr>
        <w:br/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๓</w:t>
      </w:r>
      <w:r w:rsidRPr="00EB75F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EB75F3">
        <w:rPr>
          <w:rFonts w:ascii="TH SarabunIT๙" w:hAnsi="TH SarabunIT๙" w:cs="TH SarabunIT๙"/>
          <w:noProof/>
          <w:sz w:val="32"/>
          <w:szCs w:val="32"/>
        </w:rPr>
        <w:br/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๔</w:t>
      </w:r>
      <w:r w:rsidRPr="00EB75F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๗วันนับแต่วันที่พิจารณาแล้วเสร็จทางจดหมายอิเล็กทรอนิคส์ </w:t>
      </w:r>
      <w:r w:rsidRPr="00EB75F3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</w:p>
    <w:p w:rsidR="00392C4B" w:rsidRPr="00EB75F3" w:rsidRDefault="00392C4B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392C4B" w:rsidRPr="00EB75F3">
        <w:trPr>
          <w:tblHeader/>
        </w:trPr>
        <w:tc>
          <w:tcPr>
            <w:tcW w:w="675" w:type="dxa"/>
            <w:vAlign w:val="center"/>
          </w:tcPr>
          <w:p w:rsidR="00392C4B" w:rsidRPr="00EB75F3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92C4B" w:rsidRPr="00EB75F3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92C4B" w:rsidRPr="00EB75F3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92C4B" w:rsidRPr="00EB75F3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92C4B" w:rsidRPr="00EB75F3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92C4B" w:rsidRPr="00EB75F3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92C4B" w:rsidRPr="00EB75F3">
        <w:tc>
          <w:tcPr>
            <w:tcW w:w="675" w:type="dxa"/>
            <w:vAlign w:val="center"/>
          </w:tcPr>
          <w:p w:rsidR="00392C4B" w:rsidRPr="00EB75F3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B7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รับคำขอและตรวจสอบความครบถ้วนของเอกสารตามรายการเอกสารหลักฐานที่กำหนดและส่งเรื่องให้สำนัก</w:t>
            </w:r>
            <w:r w:rsidR="001D16D1"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งานปลัด</w:t>
            </w:r>
          </w:p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92C4B" w:rsidRPr="00EB75F3" w:rsidRDefault="00EB75F3" w:rsidP="00966C7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ส่วนโยธา</w:t>
            </w:r>
          </w:p>
        </w:tc>
        <w:tc>
          <w:tcPr>
            <w:tcW w:w="1799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92C4B" w:rsidRPr="00EB75F3">
        <w:tc>
          <w:tcPr>
            <w:tcW w:w="675" w:type="dxa"/>
            <w:vAlign w:val="center"/>
          </w:tcPr>
          <w:p w:rsidR="00392C4B" w:rsidRPr="00EB75F3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B7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เจ้าหน้าที่ผู้รับผิดชอบพิจารณา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ตรวจสอบเอกสารหลักฐานประกอบ</w:t>
            </w:r>
          </w:p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27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92C4B" w:rsidRPr="00EB75F3" w:rsidRDefault="00EB75F3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ส่วนโยธา</w:t>
            </w:r>
          </w:p>
        </w:tc>
        <w:tc>
          <w:tcPr>
            <w:tcW w:w="1799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92C4B" w:rsidRPr="00EB75F3">
        <w:tc>
          <w:tcPr>
            <w:tcW w:w="675" w:type="dxa"/>
            <w:vAlign w:val="center"/>
          </w:tcPr>
          <w:p w:rsidR="00392C4B" w:rsidRPr="00EB75F3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B7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92C4B" w:rsidRPr="00EB75F3" w:rsidRDefault="00EB75F3" w:rsidP="001D16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ส่วนโยธา</w:t>
            </w:r>
          </w:p>
        </w:tc>
        <w:tc>
          <w:tcPr>
            <w:tcW w:w="1799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92C4B" w:rsidRPr="00EB75F3" w:rsidRDefault="00392C4B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EB75F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392C4B" w:rsidRPr="00EB75F3" w:rsidRDefault="00392C4B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392C4B" w:rsidRPr="00EB75F3" w:rsidRDefault="00392C4B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75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392C4B" w:rsidRPr="00EB75F3" w:rsidRDefault="00392C4B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92C4B" w:rsidRPr="00EB75F3" w:rsidRDefault="00392C4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15.1)</w:t>
      </w: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92C4B" w:rsidRPr="00EB75F3">
        <w:trPr>
          <w:tblHeader/>
          <w:jc w:val="center"/>
        </w:trPr>
        <w:tc>
          <w:tcPr>
            <w:tcW w:w="675" w:type="dxa"/>
            <w:vAlign w:val="center"/>
          </w:tcPr>
          <w:p w:rsidR="00392C4B" w:rsidRPr="00EB75F3" w:rsidRDefault="00392C4B" w:rsidP="00966C70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92C4B" w:rsidRPr="00EB75F3" w:rsidRDefault="00392C4B" w:rsidP="00966C70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92C4B" w:rsidRPr="00EB75F3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92C4B" w:rsidRPr="00EB75F3" w:rsidRDefault="00392C4B" w:rsidP="00966C70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92C4B" w:rsidRPr="00EB75F3" w:rsidRDefault="00392C4B" w:rsidP="00966C70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92C4B" w:rsidRPr="00EB75F3" w:rsidRDefault="00392C4B" w:rsidP="00966C70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92C4B" w:rsidRPr="00EB75F3" w:rsidRDefault="00392C4B" w:rsidP="00966C70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92C4B" w:rsidRPr="00EB75F3">
        <w:trPr>
          <w:jc w:val="center"/>
        </w:trPr>
        <w:tc>
          <w:tcPr>
            <w:tcW w:w="675" w:type="dxa"/>
            <w:vAlign w:val="center"/>
          </w:tcPr>
          <w:p w:rsidR="00392C4B" w:rsidRPr="00EB75F3" w:rsidRDefault="00392C4B" w:rsidP="00966C7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B7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92C4B" w:rsidRPr="00EB75F3" w:rsidRDefault="005F2DF1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92C4B" w:rsidRPr="00EB75F3">
        <w:trPr>
          <w:jc w:val="center"/>
        </w:trPr>
        <w:tc>
          <w:tcPr>
            <w:tcW w:w="675" w:type="dxa"/>
            <w:vAlign w:val="center"/>
          </w:tcPr>
          <w:p w:rsidR="00392C4B" w:rsidRPr="00EB75F3" w:rsidRDefault="00392C4B" w:rsidP="00966C7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B7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392C4B" w:rsidRPr="00EB75F3" w:rsidRDefault="005F2DF1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92C4B" w:rsidRPr="00EB75F3">
        <w:trPr>
          <w:jc w:val="center"/>
        </w:trPr>
        <w:tc>
          <w:tcPr>
            <w:tcW w:w="675" w:type="dxa"/>
            <w:vAlign w:val="center"/>
          </w:tcPr>
          <w:p w:rsidR="00392C4B" w:rsidRPr="00EB75F3" w:rsidRDefault="00392C4B" w:rsidP="00966C7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B7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บุคคล</w:t>
            </w:r>
          </w:p>
        </w:tc>
        <w:tc>
          <w:tcPr>
            <w:tcW w:w="1843" w:type="dxa"/>
          </w:tcPr>
          <w:p w:rsidR="00392C4B" w:rsidRPr="00EB75F3" w:rsidRDefault="005F2DF1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กรณีนิติบุคคล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ออกให้ไม่เกิน๖เดือน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92C4B" w:rsidRPr="00EB75F3" w:rsidRDefault="00392C4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392C4B" w:rsidRPr="00EB75F3" w:rsidRDefault="00392C4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15.2)</w:t>
      </w: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92C4B" w:rsidRPr="00EB75F3">
        <w:trPr>
          <w:tblHeader/>
        </w:trPr>
        <w:tc>
          <w:tcPr>
            <w:tcW w:w="675" w:type="dxa"/>
            <w:vAlign w:val="center"/>
          </w:tcPr>
          <w:p w:rsidR="00392C4B" w:rsidRPr="00EB75F3" w:rsidRDefault="00392C4B" w:rsidP="00966C70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92C4B" w:rsidRPr="00EB75F3" w:rsidRDefault="00392C4B" w:rsidP="00966C70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92C4B" w:rsidRPr="00EB75F3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92C4B" w:rsidRPr="00EB75F3" w:rsidRDefault="00392C4B" w:rsidP="00966C70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92C4B" w:rsidRPr="00EB75F3" w:rsidRDefault="00392C4B" w:rsidP="00966C70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92C4B" w:rsidRPr="00EB75F3" w:rsidRDefault="00392C4B" w:rsidP="00966C70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92C4B" w:rsidRPr="00EB75F3" w:rsidRDefault="00392C4B" w:rsidP="00966C70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92C4B" w:rsidRPr="00EB75F3">
        <w:tc>
          <w:tcPr>
            <w:tcW w:w="675" w:type="dxa"/>
            <w:vAlign w:val="center"/>
          </w:tcPr>
          <w:p w:rsidR="00392C4B" w:rsidRPr="00EB75F3" w:rsidRDefault="00392C4B" w:rsidP="00966C7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B7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คำขอรับใบแทนใบอนุญาตประกอบกิจการ   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๖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92C4B" w:rsidRPr="00EB75F3" w:rsidRDefault="005F2DF1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ผู้มีอำนาจลงนาม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92C4B" w:rsidRPr="00EB75F3">
        <w:tc>
          <w:tcPr>
            <w:tcW w:w="675" w:type="dxa"/>
            <w:vAlign w:val="center"/>
          </w:tcPr>
          <w:p w:rsidR="00392C4B" w:rsidRPr="00EB75F3" w:rsidRDefault="00392C4B" w:rsidP="00966C7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B7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พร้อมสำเนาบัตรประจำตัวประชาชนของผู้มอบอำนาจและผู้รับมอบอำนาจ</w:t>
            </w:r>
          </w:p>
        </w:tc>
        <w:tc>
          <w:tcPr>
            <w:tcW w:w="1843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พร้อมปิดอากรแสตมป์ตามประมวลรัษฎากร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92C4B" w:rsidRPr="00EB75F3">
        <w:tc>
          <w:tcPr>
            <w:tcW w:w="675" w:type="dxa"/>
            <w:vAlign w:val="center"/>
          </w:tcPr>
          <w:p w:rsidR="00392C4B" w:rsidRPr="00EB75F3" w:rsidRDefault="00392C4B" w:rsidP="00966C7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B7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หลักฐานการแจ้งความว่าใบอนุญาตประกอบกิจการสูญหาย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กรณีสูญหาย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92C4B" w:rsidRPr="00EB75F3">
        <w:tc>
          <w:tcPr>
            <w:tcW w:w="675" w:type="dxa"/>
            <w:vAlign w:val="center"/>
          </w:tcPr>
          <w:p w:rsidR="00392C4B" w:rsidRPr="00EB75F3" w:rsidRDefault="00392C4B" w:rsidP="00966C7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B7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ใบอนุญาตประกอบกิจการเดิมที่ถูกทำลายในสาระสำคัญ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กรณีถูกทำลายและอื่นๆ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92C4B" w:rsidRPr="00EB75F3" w:rsidRDefault="001D16D1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สำนักงานปลัด</w:t>
            </w:r>
          </w:p>
        </w:tc>
        <w:tc>
          <w:tcPr>
            <w:tcW w:w="1559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92C4B" w:rsidRPr="00EB75F3" w:rsidRDefault="00392C4B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392C4B" w:rsidRPr="00EB75F3">
        <w:tc>
          <w:tcPr>
            <w:tcW w:w="534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B7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Pr="00EB75F3">
              <w:rPr>
                <w:rFonts w:ascii="TH SarabunIT๙" w:eastAsia="MingLiU_HKSCS" w:hAnsi="TH SarabunIT๙" w:cs="TH SarabunIT๙"/>
                <w:b/>
                <w:bCs/>
                <w:noProof/>
                <w:sz w:val="32"/>
                <w:szCs w:val="32"/>
              </w:rPr>
              <w:t></w:t>
            </w:r>
            <w:r w:rsidRPr="00EB7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าธรรมเนียมใบแทนใบอนุญาต</w:t>
            </w:r>
          </w:p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392C4B" w:rsidRPr="00EB75F3" w:rsidRDefault="00392C4B" w:rsidP="00085E9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92C4B" w:rsidRPr="00EB75F3" w:rsidRDefault="00392C4B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392C4B" w:rsidRPr="00EB75F3" w:rsidRDefault="00392C4B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392C4B" w:rsidRPr="00EB75F3">
        <w:tc>
          <w:tcPr>
            <w:tcW w:w="534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B7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D16D1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1D16D1"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EB75F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ส่วนโยธา</w:t>
            </w:r>
            <w:r w:rsidR="001D16D1"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องค์การบริหารส่วนตำบลเกียร์ หมู่ที่ 1 ตำบลเกียร์ อำเภอสุคิริน จังหวัดนราธิวาส 96190 โทรศัพท์ 073-656173 หรือ </w:t>
            </w:r>
            <w:hyperlink w:history="1">
              <w:r w:rsidR="001D16D1" w:rsidRPr="00EB75F3">
                <w:rPr>
                  <w:rStyle w:val="ad"/>
                  <w:rFonts w:ascii="TH SarabunIT๙" w:hAnsi="TH SarabunIT๙" w:cs="TH SarabunIT๙"/>
                  <w:noProof/>
                  <w:sz w:val="32"/>
                  <w:szCs w:val="32"/>
                  <w:lang w:bidi="th-TH"/>
                </w:rPr>
                <w:t xml:space="preserve">www.gear.go.th </w:t>
              </w:r>
              <w:r w:rsidR="001D16D1" w:rsidRPr="00EB75F3">
                <w:rPr>
                  <w:rStyle w:val="ad"/>
                  <w:rFonts w:ascii="TH SarabunIT๙" w:hAnsi="TH SarabunIT๙" w:cs="TH SarabunIT๙"/>
                  <w:noProof/>
                  <w:sz w:val="32"/>
                  <w:szCs w:val="32"/>
                  <w:cs/>
                  <w:lang w:bidi="th-TH"/>
                </w:rPr>
                <w:t>หัวข้อ</w:t>
              </w:r>
            </w:hyperlink>
            <w:r w:rsidR="001D16D1"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ร้องทุกข์/ร้องเรียน</w:t>
            </w:r>
          </w:p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92C4B" w:rsidRPr="00EB75F3" w:rsidRDefault="00392C4B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392C4B" w:rsidRPr="00EB75F3">
        <w:tc>
          <w:tcPr>
            <w:tcW w:w="675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B7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392C4B" w:rsidRPr="00EB75F3" w:rsidRDefault="00392C4B" w:rsidP="001D16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๖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๒๕๕๖</w:t>
            </w:r>
          </w:p>
        </w:tc>
      </w:tr>
    </w:tbl>
    <w:p w:rsidR="00392C4B" w:rsidRPr="00EB75F3" w:rsidRDefault="00392C4B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392C4B" w:rsidRPr="00EB75F3" w:rsidRDefault="00392C4B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B75F3">
        <w:rPr>
          <w:rFonts w:ascii="TH SarabunIT๙" w:hAnsi="TH SarabunIT๙" w:cs="TH SarabunIT๙"/>
          <w:noProof/>
          <w:sz w:val="32"/>
          <w:szCs w:val="32"/>
        </w:rPr>
        <w:t>-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392C4B" w:rsidRPr="00EB75F3">
        <w:tc>
          <w:tcPr>
            <w:tcW w:w="1418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</w:rPr>
              <w:t>16/07/2558</w:t>
            </w:r>
          </w:p>
        </w:tc>
      </w:tr>
      <w:tr w:rsidR="00392C4B" w:rsidRPr="00EB75F3">
        <w:tc>
          <w:tcPr>
            <w:tcW w:w="1418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392C4B" w:rsidRPr="00EB75F3">
        <w:tc>
          <w:tcPr>
            <w:tcW w:w="1418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392C4B" w:rsidRPr="00EB75F3" w:rsidRDefault="001D16D1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อบต.เกียร์</w:t>
            </w:r>
          </w:p>
        </w:tc>
      </w:tr>
      <w:tr w:rsidR="00392C4B" w:rsidRPr="00EB75F3">
        <w:tc>
          <w:tcPr>
            <w:tcW w:w="1418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392C4B" w:rsidRPr="00EB75F3" w:rsidRDefault="001D16D1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392C4B" w:rsidRPr="00EB75F3">
        <w:tc>
          <w:tcPr>
            <w:tcW w:w="1418" w:type="dxa"/>
          </w:tcPr>
          <w:p w:rsidR="00392C4B" w:rsidRPr="00EB75F3" w:rsidRDefault="00392C4B" w:rsidP="00966C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392C4B" w:rsidRPr="00EB75F3" w:rsidRDefault="001D16D1" w:rsidP="00966C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5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392C4B" w:rsidRPr="00EB75F3" w:rsidRDefault="00392C4B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392C4B" w:rsidRPr="00EB75F3" w:rsidRDefault="00392C4B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92C4B" w:rsidRPr="00EB75F3" w:rsidRDefault="00392C4B" w:rsidP="00D51311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92C4B" w:rsidRPr="00EB75F3" w:rsidRDefault="00392C4B" w:rsidP="00EF0DAF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</w:p>
    <w:sectPr w:rsidR="00392C4B" w:rsidRPr="00EB75F3" w:rsidSect="00EB75F3">
      <w:headerReference w:type="default" r:id="rId7"/>
      <w:pgSz w:w="11907" w:h="16839" w:code="9"/>
      <w:pgMar w:top="1440" w:right="657" w:bottom="56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4EB" w:rsidRDefault="00ED54EB" w:rsidP="00C81DB8">
      <w:pPr>
        <w:spacing w:after="0" w:line="240" w:lineRule="auto"/>
      </w:pPr>
      <w:r>
        <w:separator/>
      </w:r>
    </w:p>
  </w:endnote>
  <w:endnote w:type="continuationSeparator" w:id="1">
    <w:p w:rsidR="00ED54EB" w:rsidRDefault="00ED54E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4EB" w:rsidRDefault="00ED54EB" w:rsidP="00C81DB8">
      <w:pPr>
        <w:spacing w:after="0" w:line="240" w:lineRule="auto"/>
      </w:pPr>
      <w:r>
        <w:separator/>
      </w:r>
    </w:p>
  </w:footnote>
  <w:footnote w:type="continuationSeparator" w:id="1">
    <w:p w:rsidR="00ED54EB" w:rsidRDefault="00ED54E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4B" w:rsidRDefault="00217FD3" w:rsidP="00C81DB8">
    <w:pPr>
      <w:pStyle w:val="ae"/>
      <w:jc w:val="right"/>
    </w:pPr>
    <w:fldSimple w:instr=" PAGE   \* MERGEFORMAT ">
      <w:r w:rsidR="00EB75F3">
        <w:rPr>
          <w:noProof/>
        </w:rPr>
        <w:t>4</w:t>
      </w:r>
    </w:fldSimple>
    <w:r w:rsidR="00392C4B">
      <w:rPr>
        <w:noProof/>
      </w:rPr>
      <w:t>/</w:t>
    </w:r>
    <w:r>
      <w:rPr>
        <w:noProof/>
      </w:rPr>
      <w:fldChar w:fldCharType="begin"/>
    </w:r>
    <w:r w:rsidR="00392C4B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EB75F3">
      <w:rPr>
        <w:noProof/>
      </w:rPr>
      <w:t>4</w:t>
    </w:r>
    <w:r>
      <w:rPr>
        <w:noProof/>
      </w:rPr>
      <w:fldChar w:fldCharType="end"/>
    </w:r>
  </w:p>
  <w:p w:rsidR="00392C4B" w:rsidRDefault="00392C4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85E96"/>
    <w:rsid w:val="00090552"/>
    <w:rsid w:val="00094F82"/>
    <w:rsid w:val="000C2AAC"/>
    <w:rsid w:val="000C466B"/>
    <w:rsid w:val="000F1309"/>
    <w:rsid w:val="00110F0C"/>
    <w:rsid w:val="00132E1B"/>
    <w:rsid w:val="00132FE9"/>
    <w:rsid w:val="00144743"/>
    <w:rsid w:val="00164004"/>
    <w:rsid w:val="0017533B"/>
    <w:rsid w:val="0018441F"/>
    <w:rsid w:val="0019582A"/>
    <w:rsid w:val="001B1C8D"/>
    <w:rsid w:val="001D16D1"/>
    <w:rsid w:val="001E05C0"/>
    <w:rsid w:val="00201E94"/>
    <w:rsid w:val="00210AAF"/>
    <w:rsid w:val="00211238"/>
    <w:rsid w:val="00216FA4"/>
    <w:rsid w:val="00217FD3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2C4B"/>
    <w:rsid w:val="00394708"/>
    <w:rsid w:val="003C25A4"/>
    <w:rsid w:val="003F489A"/>
    <w:rsid w:val="003F4A0D"/>
    <w:rsid w:val="00412422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F2DF1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20FC"/>
    <w:rsid w:val="0087509D"/>
    <w:rsid w:val="008A3CB7"/>
    <w:rsid w:val="008B3521"/>
    <w:rsid w:val="008B4D7C"/>
    <w:rsid w:val="008D7B9E"/>
    <w:rsid w:val="008E2900"/>
    <w:rsid w:val="00914267"/>
    <w:rsid w:val="00934C64"/>
    <w:rsid w:val="00966C70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B75F3"/>
    <w:rsid w:val="00EC08A9"/>
    <w:rsid w:val="00ED01DA"/>
    <w:rsid w:val="00ED54EB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8B4D7C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B4D7C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8B4D7C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8B4D7C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8B4D7C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8B4D7C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71BD7"/>
    <w:rPr>
      <w:rFonts w:ascii="Cambria" w:eastAsia="Times New Roman" w:hAnsi="Cambria" w:cs="Angsana New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71BD7"/>
    <w:rPr>
      <w:rFonts w:ascii="Cambria" w:eastAsia="Times New Roman" w:hAnsi="Cambria" w:cs="Angsana New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71BD7"/>
    <w:rPr>
      <w:rFonts w:ascii="Cambria" w:eastAsia="Times New Roman" w:hAnsi="Cambria" w:cs="Angsana New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71BD7"/>
    <w:rPr>
      <w:rFonts w:ascii="Calibri" w:eastAsia="Times New Roman" w:hAnsi="Calibri" w:cs="Cordia New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71BD7"/>
    <w:rPr>
      <w:rFonts w:ascii="Calibri" w:eastAsia="Times New Roman" w:hAnsi="Calibri" w:cs="Cordia New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71BD7"/>
    <w:rPr>
      <w:rFonts w:ascii="Calibri" w:eastAsia="Times New Roman" w:hAnsi="Calibri" w:cs="Cordia New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b/>
      <w:bCs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การออกใบแทนใบอนุญาตประกอบกิจการสถานีบริการน้ำมันอากาศยาน</dc:title>
  <dc:subject/>
  <dc:creator>CM</dc:creator>
  <cp:keywords/>
  <dc:description/>
  <cp:lastModifiedBy>vcom</cp:lastModifiedBy>
  <cp:revision>8</cp:revision>
  <cp:lastPrinted>2015-03-02T15:12:00Z</cp:lastPrinted>
  <dcterms:created xsi:type="dcterms:W3CDTF">2015-07-16T12:20:00Z</dcterms:created>
  <dcterms:modified xsi:type="dcterms:W3CDTF">2015-07-27T15:11:00Z</dcterms:modified>
</cp:coreProperties>
</file>